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4B4D" w14:textId="5E293819" w:rsidR="001D65D7" w:rsidRPr="00273720" w:rsidRDefault="00B64A34" w:rsidP="005E59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3720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bezúročnou půjčku</w:t>
      </w:r>
    </w:p>
    <w:p w14:paraId="6E59F078" w14:textId="168C02F9" w:rsidR="00B64A34" w:rsidRPr="00273720" w:rsidRDefault="00B64A34" w:rsidP="005E59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720">
        <w:rPr>
          <w:rFonts w:ascii="Times New Roman" w:hAnsi="Times New Roman" w:cs="Times New Roman"/>
          <w:b/>
          <w:bCs/>
          <w:sz w:val="24"/>
          <w:szCs w:val="24"/>
        </w:rPr>
        <w:t xml:space="preserve">Program bezúročných půjček na výměnu kotlů </w:t>
      </w:r>
      <w:r w:rsidRPr="001D188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F7C63">
        <w:rPr>
          <w:rFonts w:ascii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  <w:r w:rsidR="001D1885" w:rsidRPr="001D18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1885">
        <w:rPr>
          <w:rFonts w:ascii="Times New Roman" w:hAnsi="Times New Roman" w:cs="Times New Roman"/>
          <w:b/>
          <w:bCs/>
          <w:sz w:val="24"/>
          <w:szCs w:val="24"/>
        </w:rPr>
        <w:t>městě</w:t>
      </w:r>
      <w:r w:rsidR="001D1885" w:rsidRPr="001D1885">
        <w:rPr>
          <w:rFonts w:ascii="Times New Roman" w:hAnsi="Times New Roman" w:cs="Times New Roman"/>
          <w:b/>
          <w:bCs/>
          <w:sz w:val="24"/>
          <w:szCs w:val="24"/>
        </w:rPr>
        <w:t xml:space="preserve"> Břidličná</w:t>
      </w:r>
      <w:r w:rsidR="001D18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55C350" w14:textId="77777777" w:rsidR="006D2C7E" w:rsidRDefault="006D2C7E" w:rsidP="005E59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2C7E" w14:paraId="4570F312" w14:textId="77777777" w:rsidTr="00194F3E">
        <w:trPr>
          <w:trHeight w:val="458"/>
        </w:trPr>
        <w:tc>
          <w:tcPr>
            <w:tcW w:w="9062" w:type="dxa"/>
            <w:gridSpan w:val="2"/>
          </w:tcPr>
          <w:p w14:paraId="182B0524" w14:textId="23758136" w:rsidR="006D2C7E" w:rsidRPr="00273720" w:rsidRDefault="006D2C7E" w:rsidP="00273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žadatele</w:t>
            </w:r>
          </w:p>
        </w:tc>
      </w:tr>
      <w:tr w:rsidR="006D2C7E" w14:paraId="32BE8520" w14:textId="77777777" w:rsidTr="00477739">
        <w:trPr>
          <w:trHeight w:val="691"/>
        </w:trPr>
        <w:tc>
          <w:tcPr>
            <w:tcW w:w="4531" w:type="dxa"/>
          </w:tcPr>
          <w:p w14:paraId="69722372" w14:textId="77777777" w:rsidR="006D2C7E" w:rsidRPr="002339E2" w:rsidRDefault="006D2C7E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</w:t>
            </w:r>
          </w:p>
          <w:p w14:paraId="1929CDD6" w14:textId="000B5D2E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(jméno, příjmení, titul)</w:t>
            </w:r>
          </w:p>
        </w:tc>
        <w:tc>
          <w:tcPr>
            <w:tcW w:w="4531" w:type="dxa"/>
          </w:tcPr>
          <w:p w14:paraId="73CA4B7A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DF4F49F" w14:textId="77777777" w:rsidTr="00477739">
        <w:trPr>
          <w:trHeight w:val="701"/>
        </w:trPr>
        <w:tc>
          <w:tcPr>
            <w:tcW w:w="4531" w:type="dxa"/>
          </w:tcPr>
          <w:p w14:paraId="5205F590" w14:textId="08B79F3E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14:paraId="49AA8674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04F7624D" w14:textId="77777777" w:rsidTr="00477739">
        <w:trPr>
          <w:trHeight w:val="697"/>
        </w:trPr>
        <w:tc>
          <w:tcPr>
            <w:tcW w:w="4531" w:type="dxa"/>
          </w:tcPr>
          <w:p w14:paraId="2959417E" w14:textId="3AA50CED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</w:t>
            </w:r>
          </w:p>
        </w:tc>
        <w:tc>
          <w:tcPr>
            <w:tcW w:w="4531" w:type="dxa"/>
          </w:tcPr>
          <w:p w14:paraId="60324E6C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7FC367B0" w14:textId="77777777" w:rsidTr="00477739">
        <w:trPr>
          <w:trHeight w:val="693"/>
        </w:trPr>
        <w:tc>
          <w:tcPr>
            <w:tcW w:w="4531" w:type="dxa"/>
          </w:tcPr>
          <w:p w14:paraId="2182C804" w14:textId="013B311B" w:rsidR="006D2C7E" w:rsidRPr="002339E2" w:rsidRDefault="00C46390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4531" w:type="dxa"/>
          </w:tcPr>
          <w:p w14:paraId="31400317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5A9BC77C" w14:textId="77777777" w:rsidTr="00477739">
        <w:trPr>
          <w:trHeight w:val="703"/>
        </w:trPr>
        <w:tc>
          <w:tcPr>
            <w:tcW w:w="4531" w:type="dxa"/>
          </w:tcPr>
          <w:p w14:paraId="066DBF15" w14:textId="30839295" w:rsidR="006D2C7E" w:rsidRPr="002339E2" w:rsidRDefault="00651B99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3B482AB9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D991023" w14:textId="77777777" w:rsidTr="00477739">
        <w:trPr>
          <w:trHeight w:val="700"/>
        </w:trPr>
        <w:tc>
          <w:tcPr>
            <w:tcW w:w="4531" w:type="dxa"/>
          </w:tcPr>
          <w:p w14:paraId="2540B671" w14:textId="14B3A59D" w:rsidR="006D2C7E" w:rsidRPr="002339E2" w:rsidRDefault="00651B99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</w:tcPr>
          <w:p w14:paraId="3EA3D116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9" w14:paraId="5BB4BA76" w14:textId="77777777" w:rsidTr="00194F3E">
        <w:trPr>
          <w:trHeight w:val="408"/>
        </w:trPr>
        <w:tc>
          <w:tcPr>
            <w:tcW w:w="9062" w:type="dxa"/>
            <w:gridSpan w:val="2"/>
          </w:tcPr>
          <w:p w14:paraId="59EFB30C" w14:textId="3E9A78D7" w:rsidR="00651B99" w:rsidRPr="00273720" w:rsidRDefault="00651B99" w:rsidP="0027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Výměna kotle</w:t>
            </w:r>
          </w:p>
        </w:tc>
      </w:tr>
      <w:tr w:rsidR="006D2C7E" w14:paraId="34D0E97D" w14:textId="77777777" w:rsidTr="006D2C7E">
        <w:tc>
          <w:tcPr>
            <w:tcW w:w="4531" w:type="dxa"/>
          </w:tcPr>
          <w:p w14:paraId="1B70BDF7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pořizovaného kotle</w:t>
            </w:r>
          </w:p>
          <w:p w14:paraId="3F62184F" w14:textId="4D243DBF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(tepelné čerpadlo, kotel na biomasu – ruční přikládání, kotel na biomasu – automatický, plynový kondenzační kotel)</w:t>
            </w:r>
          </w:p>
        </w:tc>
        <w:tc>
          <w:tcPr>
            <w:tcW w:w="4531" w:type="dxa"/>
          </w:tcPr>
          <w:p w14:paraId="314B6791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26093D91" w14:textId="77777777" w:rsidTr="00194F3E">
        <w:trPr>
          <w:trHeight w:val="989"/>
        </w:trPr>
        <w:tc>
          <w:tcPr>
            <w:tcW w:w="4531" w:type="dxa"/>
          </w:tcPr>
          <w:p w14:paraId="6B7A9C53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Výše návratné finanční výpomoci</w:t>
            </w:r>
          </w:p>
          <w:p w14:paraId="4D9A22A5" w14:textId="6B1CBB19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(dle typu pořizovaného kotle)</w:t>
            </w:r>
          </w:p>
        </w:tc>
        <w:tc>
          <w:tcPr>
            <w:tcW w:w="4531" w:type="dxa"/>
          </w:tcPr>
          <w:p w14:paraId="2D3003A9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7E" w14:paraId="39968EBA" w14:textId="77777777" w:rsidTr="006D2C7E">
        <w:tc>
          <w:tcPr>
            <w:tcW w:w="4531" w:type="dxa"/>
          </w:tcPr>
          <w:p w14:paraId="73B9B4EC" w14:textId="77777777" w:rsidR="006D2C7E" w:rsidRPr="002339E2" w:rsidRDefault="003E7737" w:rsidP="005E5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realizace</w:t>
            </w:r>
          </w:p>
          <w:p w14:paraId="4B8BAEFA" w14:textId="413E5D7A" w:rsidR="003E7737" w:rsidRPr="006D2C7E" w:rsidRDefault="003E7737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(identifikace rodinného domu, kde bude realizována výměna kotle, pokud je odlišné od adresy trvalého pobytu)</w:t>
            </w:r>
          </w:p>
        </w:tc>
        <w:tc>
          <w:tcPr>
            <w:tcW w:w="4531" w:type="dxa"/>
          </w:tcPr>
          <w:p w14:paraId="48C49BB7" w14:textId="77777777" w:rsidR="006D2C7E" w:rsidRPr="006D2C7E" w:rsidRDefault="006D2C7E" w:rsidP="005E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7" w14:paraId="6320A45B" w14:textId="77777777" w:rsidTr="00194F3E">
        <w:trPr>
          <w:trHeight w:val="453"/>
        </w:trPr>
        <w:tc>
          <w:tcPr>
            <w:tcW w:w="9062" w:type="dxa"/>
            <w:gridSpan w:val="2"/>
          </w:tcPr>
          <w:p w14:paraId="5346EDE1" w14:textId="4216B0D2" w:rsidR="003E7737" w:rsidRPr="00273720" w:rsidRDefault="003E7737" w:rsidP="00273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Příloha žádosti</w:t>
            </w:r>
          </w:p>
        </w:tc>
      </w:tr>
      <w:tr w:rsidR="00F40A11" w14:paraId="41522FD0" w14:textId="77777777" w:rsidTr="00F817EE">
        <w:tc>
          <w:tcPr>
            <w:tcW w:w="9062" w:type="dxa"/>
            <w:gridSpan w:val="2"/>
          </w:tcPr>
          <w:p w14:paraId="30016A27" w14:textId="3894DF74" w:rsidR="00F40A11" w:rsidRPr="006D2C7E" w:rsidRDefault="00F40A11" w:rsidP="00F4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schválení žádosti o kotlíkovou dotaci v rámci 3. vyhlášené výzvy Moravskoslezským krajem</w:t>
            </w:r>
          </w:p>
        </w:tc>
      </w:tr>
    </w:tbl>
    <w:p w14:paraId="35CCC3AD" w14:textId="452CADD9" w:rsidR="006D2C7E" w:rsidRDefault="006D2C7E" w:rsidP="00B64A34">
      <w:pPr>
        <w:jc w:val="center"/>
      </w:pPr>
    </w:p>
    <w:p w14:paraId="5E162563" w14:textId="77777777" w:rsidR="00BA3B1F" w:rsidRDefault="00BA3B1F" w:rsidP="00B64A34">
      <w:pPr>
        <w:jc w:val="center"/>
      </w:pPr>
    </w:p>
    <w:p w14:paraId="5B3CDCD0" w14:textId="06821454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 w:rsidRPr="00291E09">
        <w:rPr>
          <w:rFonts w:ascii="Times New Roman" w:hAnsi="Times New Roman" w:cs="Times New Roman"/>
          <w:sz w:val="24"/>
          <w:szCs w:val="24"/>
        </w:rPr>
        <w:t>V 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91E09">
        <w:rPr>
          <w:rFonts w:ascii="Times New Roman" w:hAnsi="Times New Roman" w:cs="Times New Roman"/>
          <w:sz w:val="24"/>
          <w:szCs w:val="24"/>
        </w:rPr>
        <w:t xml:space="preserve"> dne 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29123" w14:textId="4596D583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9EEB6" w14:textId="72BFB6E8" w:rsid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213D942" w14:textId="17FA9199" w:rsidR="00291E09" w:rsidRPr="00291E09" w:rsidRDefault="00291E09" w:rsidP="00291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</w:t>
      </w:r>
    </w:p>
    <w:sectPr w:rsidR="00291E09" w:rsidRPr="0029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68369" w16cid:durableId="217D26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739A" w14:textId="77777777" w:rsidR="00022956" w:rsidRDefault="00022956" w:rsidP="00217B0F">
      <w:pPr>
        <w:spacing w:after="0" w:line="240" w:lineRule="auto"/>
      </w:pPr>
      <w:r>
        <w:separator/>
      </w:r>
    </w:p>
  </w:endnote>
  <w:endnote w:type="continuationSeparator" w:id="0">
    <w:p w14:paraId="4E8CCDF7" w14:textId="77777777" w:rsidR="00022956" w:rsidRDefault="00022956" w:rsidP="002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D304D" w14:textId="77777777" w:rsidR="00022956" w:rsidRDefault="00022956" w:rsidP="00217B0F">
      <w:pPr>
        <w:spacing w:after="0" w:line="240" w:lineRule="auto"/>
      </w:pPr>
      <w:r>
        <w:separator/>
      </w:r>
    </w:p>
  </w:footnote>
  <w:footnote w:type="continuationSeparator" w:id="0">
    <w:p w14:paraId="3326E885" w14:textId="77777777" w:rsidR="00022956" w:rsidRDefault="00022956" w:rsidP="00217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B"/>
    <w:rsid w:val="00022956"/>
    <w:rsid w:val="00194F3E"/>
    <w:rsid w:val="001D1885"/>
    <w:rsid w:val="001D65D7"/>
    <w:rsid w:val="00217B0F"/>
    <w:rsid w:val="002339E2"/>
    <w:rsid w:val="0023719B"/>
    <w:rsid w:val="00273720"/>
    <w:rsid w:val="002772E1"/>
    <w:rsid w:val="00291E09"/>
    <w:rsid w:val="003411FB"/>
    <w:rsid w:val="003E7737"/>
    <w:rsid w:val="00440E78"/>
    <w:rsid w:val="00477739"/>
    <w:rsid w:val="005E593C"/>
    <w:rsid w:val="00651B99"/>
    <w:rsid w:val="006D2C7E"/>
    <w:rsid w:val="00A531B0"/>
    <w:rsid w:val="00B64A34"/>
    <w:rsid w:val="00BA3B1F"/>
    <w:rsid w:val="00C46390"/>
    <w:rsid w:val="00D814A7"/>
    <w:rsid w:val="00E462AE"/>
    <w:rsid w:val="00EF7C63"/>
    <w:rsid w:val="00F209F7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575"/>
  <w15:chartTrackingRefBased/>
  <w15:docId w15:val="{45E8E3D3-29D3-48B8-BAF6-97784E4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B0F"/>
  </w:style>
  <w:style w:type="paragraph" w:styleId="Zpat">
    <w:name w:val="footer"/>
    <w:basedOn w:val="Normln"/>
    <w:link w:val="Zpat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B0F"/>
  </w:style>
  <w:style w:type="character" w:styleId="Odkaznakoment">
    <w:name w:val="annotation reference"/>
    <w:basedOn w:val="Standardnpsmoodstavce"/>
    <w:uiPriority w:val="99"/>
    <w:semiHidden/>
    <w:unhideWhenUsed/>
    <w:rsid w:val="00217B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B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tuskova.pavlina</dc:creator>
  <cp:keywords/>
  <dc:description/>
  <cp:lastModifiedBy>Jana Paštěková</cp:lastModifiedBy>
  <cp:revision>23</cp:revision>
  <dcterms:created xsi:type="dcterms:W3CDTF">2019-11-18T12:56:00Z</dcterms:created>
  <dcterms:modified xsi:type="dcterms:W3CDTF">2019-12-09T15:00:00Z</dcterms:modified>
</cp:coreProperties>
</file>